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03" w:rsidRPr="007653AD" w:rsidRDefault="007653AD" w:rsidP="007653AD">
      <w:pPr>
        <w:pStyle w:val="Kop1"/>
      </w:pPr>
      <w:r w:rsidRPr="007653AD">
        <w:t>§ 1 – Population ageing and dejuvenation</w:t>
      </w:r>
    </w:p>
    <w:p w:rsidR="007653AD" w:rsidRPr="007653AD" w:rsidRDefault="007653AD" w:rsidP="007653AD">
      <w:pPr>
        <w:pBdr>
          <w:bottom w:val="single" w:sz="4" w:space="1" w:color="auto"/>
        </w:pBdr>
      </w:pPr>
      <w:r w:rsidRPr="007653AD">
        <w:t>G-Numbers: G109, 110, 111, 112, 115</w:t>
      </w:r>
    </w:p>
    <w:p w:rsidR="007653AD" w:rsidRDefault="007653AD" w:rsidP="007653AD">
      <w:pPr>
        <w:pStyle w:val="Kop1"/>
      </w:pPr>
      <w:r>
        <w:lastRenderedPageBreak/>
        <w:t>§ 2 – Help population ageing!</w:t>
      </w:r>
    </w:p>
    <w:p w:rsidR="007653AD" w:rsidRDefault="007653AD" w:rsidP="007653AD">
      <w:pPr>
        <w:pBdr>
          <w:bottom w:val="single" w:sz="4" w:space="1" w:color="auto"/>
        </w:pBdr>
      </w:pPr>
      <w:r>
        <w:t>G-numbers: G112, 150, 151, 156</w:t>
      </w:r>
    </w:p>
    <w:p w:rsidR="007653AD" w:rsidRDefault="007653AD" w:rsidP="007653AD">
      <w:pPr>
        <w:pStyle w:val="Kop1"/>
      </w:pPr>
      <w:r>
        <w:lastRenderedPageBreak/>
        <w:t>§ 3 – Mobility</w:t>
      </w:r>
    </w:p>
    <w:p w:rsidR="007653AD" w:rsidRDefault="007653AD" w:rsidP="007653AD">
      <w:pPr>
        <w:pBdr>
          <w:bottom w:val="single" w:sz="4" w:space="1" w:color="auto"/>
        </w:pBdr>
        <w:sectPr w:rsidR="007653AD" w:rsidSect="007653A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t>G-numbers: G143, 149</w:t>
      </w:r>
      <w:r>
        <w:br/>
      </w:r>
      <w:r>
        <w:br/>
      </w:r>
    </w:p>
    <w:p w:rsidR="007653AD" w:rsidRDefault="007653AD" w:rsidP="007653AD">
      <w:pPr>
        <w:pStyle w:val="Kop1"/>
      </w:pPr>
      <w:r w:rsidRPr="007653AD">
        <w:lastRenderedPageBreak/>
        <w:t xml:space="preserve">§ 1 </w:t>
      </w:r>
      <w:r>
        <w:tab/>
      </w:r>
      <w:r w:rsidRPr="007653AD">
        <w:t>Population ageing and dejuvenation</w:t>
      </w:r>
    </w:p>
    <w:p w:rsidR="004B0A18" w:rsidRDefault="004B0A18" w:rsidP="009E6B52">
      <w:pPr>
        <w:pStyle w:val="Lijstalinea"/>
        <w:numPr>
          <w:ilvl w:val="0"/>
          <w:numId w:val="1"/>
        </w:numPr>
      </w:pPr>
      <w:r>
        <w:rPr>
          <w:b/>
          <w:bCs/>
        </w:rPr>
        <w:t>Less younger people</w:t>
      </w:r>
    </w:p>
    <w:p w:rsidR="007653AD" w:rsidRDefault="004B0A18" w:rsidP="009E6B52">
      <w:pPr>
        <w:pStyle w:val="Lijstalinea"/>
        <w:numPr>
          <w:ilvl w:val="0"/>
          <w:numId w:val="1"/>
        </w:numPr>
      </w:pPr>
      <w:r>
        <w:t xml:space="preserve">Every year population grows in NL, by migration and a pos. birth surplus. </w:t>
      </w:r>
    </w:p>
    <w:p w:rsidR="004B0A18" w:rsidRDefault="004B0A18" w:rsidP="004B0A18">
      <w:pPr>
        <w:pStyle w:val="Lijstalinea"/>
        <w:numPr>
          <w:ilvl w:val="0"/>
          <w:numId w:val="1"/>
        </w:numPr>
      </w:pPr>
      <w:r>
        <w:t xml:space="preserve">The fertility rate has </w:t>
      </w:r>
      <w:proofErr w:type="spellStart"/>
      <w:r>
        <w:t>shrinked</w:t>
      </w:r>
      <w:proofErr w:type="spellEnd"/>
      <w:r>
        <w:t xml:space="preserve">, in past 4 children per household now only on 1.7. </w:t>
      </w:r>
      <w:proofErr w:type="spellStart"/>
      <w:r>
        <w:t>Wich</w:t>
      </w:r>
      <w:proofErr w:type="spellEnd"/>
      <w:r>
        <w:t xml:space="preserve"> should be 2.1 to keep population same size. Furthermore wives also become mother at a late age (29 years). </w:t>
      </w:r>
    </w:p>
    <w:p w:rsidR="004B0A18" w:rsidRDefault="004B0A18" w:rsidP="004B0A18">
      <w:pPr>
        <w:pStyle w:val="Lijstalinea"/>
        <w:numPr>
          <w:ilvl w:val="0"/>
          <w:numId w:val="1"/>
        </w:numPr>
      </w:pPr>
      <w:r>
        <w:t xml:space="preserve">This is caused by: Contraceptive is invented, and church doesn’t obligate you to have children. </w:t>
      </w:r>
    </w:p>
    <w:p w:rsidR="004B0A18" w:rsidRDefault="004B0A18" w:rsidP="004B0A18">
      <w:pPr>
        <w:pStyle w:val="Lijstalinea"/>
        <w:numPr>
          <w:ilvl w:val="0"/>
          <w:numId w:val="1"/>
        </w:numPr>
      </w:pPr>
      <w:r>
        <w:t>Population dejuvenation is happening: the 0-19 group becomes smaller</w:t>
      </w:r>
    </w:p>
    <w:p w:rsidR="004B0A18" w:rsidRPr="004B0A18" w:rsidRDefault="004B0A18" w:rsidP="004B0A18">
      <w:pPr>
        <w:pStyle w:val="Lijstalinea"/>
        <w:numPr>
          <w:ilvl w:val="0"/>
          <w:numId w:val="1"/>
        </w:numPr>
      </w:pPr>
      <w:r>
        <w:rPr>
          <w:b/>
          <w:bCs/>
        </w:rPr>
        <w:t>More elderly people</w:t>
      </w:r>
    </w:p>
    <w:p w:rsidR="004B0A18" w:rsidRDefault="004B0A18" w:rsidP="004B0A18">
      <w:pPr>
        <w:pStyle w:val="Lijstalinea"/>
        <w:numPr>
          <w:ilvl w:val="0"/>
          <w:numId w:val="1"/>
        </w:numPr>
      </w:pPr>
      <w:r>
        <w:t>There are more elderly people, this is caused by:</w:t>
      </w:r>
    </w:p>
    <w:p w:rsidR="004B0A18" w:rsidRDefault="004B0A18" w:rsidP="004B0A18">
      <w:pPr>
        <w:pStyle w:val="Lijstalinea"/>
        <w:numPr>
          <w:ilvl w:val="0"/>
          <w:numId w:val="1"/>
        </w:numPr>
      </w:pPr>
      <w:r>
        <w:t xml:space="preserve">Less children are born </w:t>
      </w:r>
      <w:r>
        <w:sym w:font="Wingdings" w:char="F0E0"/>
      </w:r>
      <w:r>
        <w:t xml:space="preserve"> this make elderly group bigger (relative)</w:t>
      </w:r>
    </w:p>
    <w:p w:rsidR="004B0A18" w:rsidRDefault="004B0A18" w:rsidP="004B0A18">
      <w:pPr>
        <w:pStyle w:val="Lijstalinea"/>
        <w:numPr>
          <w:ilvl w:val="0"/>
          <w:numId w:val="1"/>
        </w:numPr>
      </w:pPr>
      <w:r>
        <w:t>Because of the baby-boom after WWII, today more elderly are there. (Sixty year ago a lot of young people born, they are now old)</w:t>
      </w:r>
    </w:p>
    <w:p w:rsidR="004B0A18" w:rsidRDefault="004B0A18" w:rsidP="004B0A18">
      <w:pPr>
        <w:pStyle w:val="Lijstalinea"/>
        <w:numPr>
          <w:ilvl w:val="0"/>
          <w:numId w:val="1"/>
        </w:numPr>
      </w:pPr>
      <w:r>
        <w:t>The life expectancy has increased</w:t>
      </w:r>
    </w:p>
    <w:p w:rsidR="004B0A18" w:rsidRPr="004B0A18" w:rsidRDefault="004B0A18" w:rsidP="004B0A18">
      <w:pPr>
        <w:pStyle w:val="Lijstalinea"/>
        <w:numPr>
          <w:ilvl w:val="0"/>
          <w:numId w:val="1"/>
        </w:numPr>
      </w:pPr>
      <w:r>
        <w:rPr>
          <w:b/>
        </w:rPr>
        <w:t>Demographic pressure</w:t>
      </w:r>
    </w:p>
    <w:p w:rsidR="004B0A18" w:rsidRPr="007653AD" w:rsidRDefault="004C006B" w:rsidP="004B0A18">
      <w:pPr>
        <w:pStyle w:val="Lijstalinea"/>
        <w:numPr>
          <w:ilvl w:val="0"/>
          <w:numId w:val="1"/>
        </w:numPr>
      </w:pPr>
      <w:r>
        <w:rPr>
          <w:bCs/>
        </w:rPr>
        <w:t>NL will have a population shrinkage in the near future. Because of the more elderly and less youngster (high grey pressure). Migration won’t make this no. up</w:t>
      </w:r>
    </w:p>
    <w:p w:rsidR="007653AD" w:rsidRDefault="007653AD" w:rsidP="007653AD">
      <w:pPr>
        <w:pStyle w:val="Kop1"/>
      </w:pPr>
      <w:r>
        <w:t>§ 2</w:t>
      </w:r>
      <w:r>
        <w:tab/>
        <w:t xml:space="preserve"> Help population ageing!</w:t>
      </w:r>
    </w:p>
    <w:p w:rsidR="007653AD" w:rsidRPr="004C006B" w:rsidRDefault="004C006B" w:rsidP="009E6B52">
      <w:pPr>
        <w:pStyle w:val="Lijstalinea"/>
        <w:numPr>
          <w:ilvl w:val="0"/>
          <w:numId w:val="1"/>
        </w:numPr>
      </w:pPr>
      <w:r>
        <w:rPr>
          <w:b/>
          <w:bCs/>
        </w:rPr>
        <w:t>Stop population ageing</w:t>
      </w:r>
    </w:p>
    <w:p w:rsidR="004C006B" w:rsidRDefault="004C006B" w:rsidP="009E6B52">
      <w:pPr>
        <w:pStyle w:val="Lijstalinea"/>
        <w:numPr>
          <w:ilvl w:val="0"/>
          <w:numId w:val="1"/>
        </w:numPr>
      </w:pPr>
      <w:r>
        <w:t>Dejuvenation could be increased, to slow down ageing, the government could encourage people to have children, but this won’t have because of small families.  (</w:t>
      </w:r>
      <w:r w:rsidRPr="004C006B">
        <w:rPr>
          <w:strike/>
        </w:rPr>
        <w:t>solution</w:t>
      </w:r>
      <w:r>
        <w:t>)</w:t>
      </w:r>
    </w:p>
    <w:p w:rsidR="004C006B" w:rsidRDefault="004C006B" w:rsidP="004C006B">
      <w:pPr>
        <w:pStyle w:val="Lijstalinea"/>
        <w:numPr>
          <w:ilvl w:val="0"/>
          <w:numId w:val="1"/>
        </w:numPr>
      </w:pPr>
      <w:r>
        <w:t>Mass immigration could stop ageing for a short time, because a lot of youngster will immigrate. This will also cause a lot of children to be born. BUT no good solution because NL is already crowded. And it’s only temporary.</w:t>
      </w:r>
    </w:p>
    <w:p w:rsidR="004C006B" w:rsidRDefault="004C006B" w:rsidP="004C006B">
      <w:pPr>
        <w:pStyle w:val="Lijstalinea"/>
        <w:numPr>
          <w:ilvl w:val="0"/>
          <w:numId w:val="1"/>
        </w:numPr>
      </w:pPr>
      <w:r>
        <w:t>Positive side of ageing, is that jobs will occur (nurses, scooters etc.). And can’t elderly work longer, life expectancy is already higher.</w:t>
      </w:r>
    </w:p>
    <w:p w:rsidR="004C006B" w:rsidRPr="004C006B" w:rsidRDefault="004C006B" w:rsidP="004C006B">
      <w:pPr>
        <w:pStyle w:val="Lijstalinea"/>
        <w:numPr>
          <w:ilvl w:val="0"/>
          <w:numId w:val="1"/>
        </w:numPr>
      </w:pPr>
      <w:r>
        <w:rPr>
          <w:b/>
          <w:bCs/>
        </w:rPr>
        <w:t>Regional differences</w:t>
      </w:r>
    </w:p>
    <w:p w:rsidR="004C006B" w:rsidRDefault="004C006B" w:rsidP="004C006B">
      <w:pPr>
        <w:pStyle w:val="Lijstalinea"/>
        <w:numPr>
          <w:ilvl w:val="0"/>
          <w:numId w:val="1"/>
        </w:numPr>
      </w:pPr>
      <w:r>
        <w:t xml:space="preserve">After 2038, population shrinkage will start. But only in the western part. In the rest it will keep growing. Youngster will also go to the </w:t>
      </w:r>
      <w:proofErr w:type="spellStart"/>
      <w:r>
        <w:t>Randstand</w:t>
      </w:r>
      <w:proofErr w:type="spellEnd"/>
      <w:r>
        <w:t xml:space="preserve"> because work can be found there.</w:t>
      </w:r>
    </w:p>
    <w:p w:rsidR="004C006B" w:rsidRPr="007653AD" w:rsidRDefault="004C006B" w:rsidP="004C006B">
      <w:pPr>
        <w:pStyle w:val="Lijstalinea"/>
        <w:numPr>
          <w:ilvl w:val="0"/>
          <w:numId w:val="1"/>
        </w:numPr>
      </w:pPr>
      <w:r>
        <w:t xml:space="preserve">If places will become empty you could demolish houses and build bigger and larger in place. </w:t>
      </w:r>
    </w:p>
    <w:p w:rsidR="007653AD" w:rsidRDefault="007653AD" w:rsidP="007653AD">
      <w:pPr>
        <w:pStyle w:val="Kop1"/>
      </w:pPr>
      <w:r>
        <w:t xml:space="preserve">§ 3 </w:t>
      </w:r>
      <w:r>
        <w:tab/>
        <w:t>Mobility</w:t>
      </w:r>
    </w:p>
    <w:p w:rsidR="007653AD" w:rsidRPr="004C006B" w:rsidRDefault="004C006B" w:rsidP="009E6B52">
      <w:pPr>
        <w:pStyle w:val="Lijstalinea"/>
        <w:numPr>
          <w:ilvl w:val="0"/>
          <w:numId w:val="1"/>
        </w:numPr>
      </w:pPr>
      <w:r>
        <w:rPr>
          <w:b/>
          <w:bCs/>
        </w:rPr>
        <w:t>More traffic</w:t>
      </w:r>
    </w:p>
    <w:p w:rsidR="00C3429B" w:rsidRDefault="004C006B" w:rsidP="009E6B52">
      <w:pPr>
        <w:pStyle w:val="Lijstalinea"/>
        <w:numPr>
          <w:ilvl w:val="0"/>
          <w:numId w:val="1"/>
        </w:numPr>
      </w:pPr>
      <w:r>
        <w:t xml:space="preserve">Mobility has increased, because of </w:t>
      </w:r>
      <w:r w:rsidR="008508CF">
        <w:t xml:space="preserve">suburbanization </w:t>
      </w:r>
      <w:r w:rsidR="00C3429B">
        <w:t xml:space="preserve">which caused commuter traffic. There are more holidays and wealth caused more cars. Longer distances became normal. </w:t>
      </w:r>
    </w:p>
    <w:p w:rsidR="004C006B" w:rsidRDefault="00C3429B" w:rsidP="00C3429B">
      <w:r>
        <w:br w:type="page"/>
      </w:r>
    </w:p>
    <w:p w:rsidR="00C3429B" w:rsidRPr="00C3429B" w:rsidRDefault="00C3429B" w:rsidP="009E6B52">
      <w:pPr>
        <w:pStyle w:val="Lijstalinea"/>
        <w:numPr>
          <w:ilvl w:val="0"/>
          <w:numId w:val="1"/>
        </w:numPr>
      </w:pPr>
      <w:r>
        <w:rPr>
          <w:b/>
          <w:bCs/>
        </w:rPr>
        <w:lastRenderedPageBreak/>
        <w:t>Consequences</w:t>
      </w:r>
    </w:p>
    <w:p w:rsidR="00DA37F3" w:rsidRDefault="00DA37F3" w:rsidP="009E6B52">
      <w:pPr>
        <w:pStyle w:val="Lijstalinea"/>
        <w:numPr>
          <w:ilvl w:val="0"/>
          <w:numId w:val="1"/>
        </w:numPr>
      </w:pPr>
      <w:r>
        <w:t xml:space="preserve">Consequences of increased car traffic are: </w:t>
      </w:r>
    </w:p>
    <w:p w:rsidR="00DA37F3" w:rsidRDefault="00DA37F3" w:rsidP="00DA37F3">
      <w:pPr>
        <w:pStyle w:val="Lijstalinea"/>
        <w:numPr>
          <w:ilvl w:val="1"/>
          <w:numId w:val="1"/>
        </w:numPr>
      </w:pPr>
      <w:r w:rsidRPr="000E6DAD">
        <w:rPr>
          <w:b/>
          <w:bCs/>
        </w:rPr>
        <w:t>Fragmentation:</w:t>
      </w:r>
      <w:r>
        <w:t xml:space="preserve"> More motorways are build </w:t>
      </w:r>
      <w:r>
        <w:sym w:font="Wingdings" w:char="F0E0"/>
      </w:r>
      <w:r>
        <w:t xml:space="preserve"> nature areas were split up, animals disappeared. </w:t>
      </w:r>
    </w:p>
    <w:p w:rsidR="00C3429B" w:rsidRDefault="000E6DAD" w:rsidP="00DA37F3">
      <w:pPr>
        <w:pStyle w:val="Lijstalinea"/>
        <w:numPr>
          <w:ilvl w:val="1"/>
          <w:numId w:val="1"/>
        </w:numPr>
      </w:pPr>
      <w:r w:rsidRPr="000E6DAD">
        <w:rPr>
          <w:b/>
          <w:bCs/>
        </w:rPr>
        <w:t>Environment</w:t>
      </w:r>
      <w:r w:rsidR="00DA37F3" w:rsidRPr="000E6DAD">
        <w:rPr>
          <w:b/>
          <w:bCs/>
        </w:rPr>
        <w:t>:</w:t>
      </w:r>
      <w:r w:rsidR="00DA37F3">
        <w:t xml:space="preserve"> Pollution</w:t>
      </w:r>
      <w:r w:rsidR="00DA37F3">
        <w:sym w:font="Wingdings" w:char="F0E0"/>
      </w:r>
      <w:r w:rsidR="00DA37F3">
        <w:t xml:space="preserve"> too much, no houses can be build</w:t>
      </w:r>
    </w:p>
    <w:p w:rsidR="00DA37F3" w:rsidRDefault="000E6DAD" w:rsidP="00DA37F3">
      <w:pPr>
        <w:pStyle w:val="Lijstalinea"/>
        <w:numPr>
          <w:ilvl w:val="1"/>
          <w:numId w:val="1"/>
        </w:numPr>
      </w:pPr>
      <w:r w:rsidRPr="000E6DAD">
        <w:rPr>
          <w:b/>
          <w:bCs/>
        </w:rPr>
        <w:t xml:space="preserve">Economy: </w:t>
      </w:r>
      <w:r w:rsidR="00DA37F3">
        <w:t xml:space="preserve">Traffic jams </w:t>
      </w:r>
      <w:r w:rsidR="00DA37F3">
        <w:sym w:font="Wingdings" w:char="F0E0"/>
      </w:r>
      <w:r w:rsidR="00DA37F3">
        <w:t xml:space="preserve"> costs a lot, for companies but also government</w:t>
      </w:r>
    </w:p>
    <w:p w:rsidR="00DA37F3" w:rsidRPr="00DA37F3" w:rsidRDefault="00DA37F3" w:rsidP="00DA37F3">
      <w:pPr>
        <w:pStyle w:val="Lijstalinea"/>
        <w:numPr>
          <w:ilvl w:val="0"/>
          <w:numId w:val="1"/>
        </w:numPr>
      </w:pPr>
      <w:r>
        <w:rPr>
          <w:b/>
          <w:bCs/>
        </w:rPr>
        <w:t>Solutions</w:t>
      </w:r>
    </w:p>
    <w:p w:rsidR="00DA37F3" w:rsidRDefault="00DA37F3" w:rsidP="00DA37F3">
      <w:pPr>
        <w:pStyle w:val="Lijstalinea"/>
        <w:numPr>
          <w:ilvl w:val="0"/>
          <w:numId w:val="1"/>
        </w:numPr>
      </w:pPr>
      <w:r>
        <w:t>NEN, makes sure there is less fragmentation and makes new nature</w:t>
      </w:r>
    </w:p>
    <w:p w:rsidR="00DA37F3" w:rsidRDefault="00DA37F3" w:rsidP="00DA37F3">
      <w:pPr>
        <w:pStyle w:val="Lijstalinea"/>
        <w:numPr>
          <w:ilvl w:val="0"/>
          <w:numId w:val="1"/>
        </w:numPr>
      </w:pPr>
      <w:r>
        <w:t>Less pollution, because of environmental friendly cars. But still CO2, as long as mobility increases</w:t>
      </w:r>
    </w:p>
    <w:p w:rsidR="00DA37F3" w:rsidRDefault="00DA37F3" w:rsidP="00DA37F3">
      <w:pPr>
        <w:pStyle w:val="Lijstalinea"/>
        <w:numPr>
          <w:ilvl w:val="0"/>
          <w:numId w:val="1"/>
        </w:numPr>
      </w:pPr>
      <w:r>
        <w:t>Noise pollution is also reduced because of quieter cars and roads.</w:t>
      </w:r>
    </w:p>
    <w:p w:rsidR="009E6B52" w:rsidRPr="005E0C8E" w:rsidRDefault="009E6B52" w:rsidP="009E6B52">
      <w:pPr>
        <w:pStyle w:val="Kop1"/>
      </w:pPr>
      <w:r w:rsidRPr="005E0C8E">
        <w:t>G109</w:t>
      </w:r>
      <w:r w:rsidRPr="005E0C8E">
        <w:tab/>
      </w:r>
      <w:r w:rsidRPr="005E0C8E">
        <w:tab/>
        <w:t>Changes in population size</w:t>
      </w:r>
    </w:p>
    <w:p w:rsidR="009E6B52" w:rsidRDefault="009E6B52" w:rsidP="009E6B52">
      <w:pPr>
        <w:pStyle w:val="Lijstalinea"/>
        <w:numPr>
          <w:ilvl w:val="0"/>
          <w:numId w:val="2"/>
        </w:numPr>
      </w:pPr>
      <w:r>
        <w:t xml:space="preserve">Natural changes </w:t>
      </w:r>
      <w:r>
        <w:sym w:font="Wingdings" w:char="F0E0"/>
      </w:r>
      <w:r>
        <w:t xml:space="preserve"> birth/death surplus, together natural population growth</w:t>
      </w:r>
    </w:p>
    <w:p w:rsidR="009E6B52" w:rsidRDefault="009E6B52" w:rsidP="009E6B52">
      <w:pPr>
        <w:pStyle w:val="Lijstalinea"/>
        <w:numPr>
          <w:ilvl w:val="0"/>
          <w:numId w:val="2"/>
        </w:numPr>
      </w:pPr>
      <w:r>
        <w:t xml:space="preserve">Migration (not within town) </w:t>
      </w:r>
      <w:r>
        <w:sym w:font="Wingdings" w:char="F0E0"/>
      </w:r>
      <w:r>
        <w:t xml:space="preserve"> immigration/emigration surplus, together net migration rate</w:t>
      </w:r>
    </w:p>
    <w:p w:rsidR="009E6B52" w:rsidRDefault="009E6B52" w:rsidP="009E6B52">
      <w:pPr>
        <w:pStyle w:val="Kop1"/>
      </w:pPr>
      <w:r>
        <w:t>G110</w:t>
      </w:r>
      <w:r>
        <w:tab/>
      </w:r>
      <w:r>
        <w:tab/>
        <w:t>Population figures: absolute and relative</w:t>
      </w:r>
    </w:p>
    <w:p w:rsidR="009E6B52" w:rsidRDefault="003C7198" w:rsidP="009E6B52">
      <w:pPr>
        <w:pStyle w:val="Lijstalinea"/>
        <w:numPr>
          <w:ilvl w:val="0"/>
          <w:numId w:val="2"/>
        </w:num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143510</wp:posOffset>
            </wp:positionV>
            <wp:extent cx="4238625" cy="2800350"/>
            <wp:effectExtent l="19050" t="0" r="9525" b="0"/>
            <wp:wrapSquare wrapText="bothSides"/>
            <wp:docPr id="1" name="Afbeelding 0" descr="demographic transition 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ographic transition mode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B52">
        <w:t>Absolute numbers: real</w:t>
      </w:r>
    </w:p>
    <w:p w:rsidR="009E6B52" w:rsidRPr="008B66BF" w:rsidRDefault="009E6B52" w:rsidP="009E6B52">
      <w:pPr>
        <w:pStyle w:val="Lijstalinea"/>
        <w:numPr>
          <w:ilvl w:val="0"/>
          <w:numId w:val="2"/>
        </w:numPr>
      </w:pPr>
      <w:r>
        <w:t xml:space="preserve">Relative numbers: % or </w:t>
      </w:r>
      <w:r>
        <w:rPr>
          <w:rFonts w:cstheme="minorHAnsi"/>
        </w:rPr>
        <w:t>‰</w:t>
      </w:r>
    </w:p>
    <w:p w:rsidR="009E6B52" w:rsidRDefault="009E6B52" w:rsidP="009E6B52">
      <w:pPr>
        <w:pStyle w:val="Lijstalinea"/>
        <w:numPr>
          <w:ilvl w:val="0"/>
          <w:numId w:val="2"/>
        </w:numPr>
      </w:pPr>
      <w:r>
        <w:rPr>
          <w:rFonts w:cstheme="minorHAnsi"/>
        </w:rPr>
        <w:t xml:space="preserve">Birth/death rate = no. Of born/death per 1000 </w:t>
      </w:r>
      <w:proofErr w:type="spellStart"/>
      <w:r>
        <w:rPr>
          <w:rFonts w:cstheme="minorHAnsi"/>
        </w:rPr>
        <w:t>inhab</w:t>
      </w:r>
      <w:proofErr w:type="spellEnd"/>
      <w:r>
        <w:rPr>
          <w:rFonts w:cstheme="minorHAnsi"/>
        </w:rPr>
        <w:t>.</w:t>
      </w:r>
    </w:p>
    <w:p w:rsidR="007653AD" w:rsidRDefault="007653AD" w:rsidP="007653AD">
      <w:pPr>
        <w:pStyle w:val="Kop1"/>
      </w:pPr>
      <w:r>
        <w:t>G111</w:t>
      </w:r>
      <w:r>
        <w:tab/>
        <w:t>Demographic figures</w:t>
      </w:r>
    </w:p>
    <w:p w:rsidR="004261F4" w:rsidRDefault="004261F4" w:rsidP="009E6B52">
      <w:pPr>
        <w:pStyle w:val="Lijstalinea"/>
        <w:numPr>
          <w:ilvl w:val="0"/>
          <w:numId w:val="1"/>
        </w:numPr>
      </w:pPr>
      <w:r>
        <w:t>Demography = study of no. Of people and change in them</w:t>
      </w:r>
    </w:p>
    <w:p w:rsidR="007653AD" w:rsidRDefault="004261F4" w:rsidP="009E6B52">
      <w:pPr>
        <w:pStyle w:val="Lijstalinea"/>
        <w:numPr>
          <w:ilvl w:val="0"/>
          <w:numId w:val="1"/>
        </w:numPr>
      </w:pPr>
      <w:r>
        <w:t>Demographic transition = long-term changes in population size (only natural)</w:t>
      </w:r>
    </w:p>
    <w:p w:rsidR="004261F4" w:rsidRDefault="004261F4" w:rsidP="009E6B52">
      <w:pPr>
        <w:pStyle w:val="Lijstalinea"/>
        <w:numPr>
          <w:ilvl w:val="0"/>
          <w:numId w:val="1"/>
        </w:numPr>
      </w:pPr>
      <w:r>
        <w:t xml:space="preserve">Demographic transition model </w:t>
      </w:r>
      <w:r>
        <w:sym w:font="Wingdings" w:char="F0E0"/>
      </w:r>
      <w:r>
        <w:t xml:space="preserve"> </w:t>
      </w:r>
    </w:p>
    <w:p w:rsidR="004261F4" w:rsidRDefault="004261F4" w:rsidP="004261F4"/>
    <w:p w:rsidR="007653AD" w:rsidRDefault="007653AD" w:rsidP="007653AD">
      <w:pPr>
        <w:pStyle w:val="Kop1"/>
      </w:pPr>
      <w:r>
        <w:t>G112</w:t>
      </w:r>
      <w:r>
        <w:tab/>
        <w:t>Population chart</w:t>
      </w:r>
    </w:p>
    <w:p w:rsidR="007653AD" w:rsidRDefault="003C7198" w:rsidP="009E6B52">
      <w:pPr>
        <w:pStyle w:val="Lijstalinea"/>
        <w:numPr>
          <w:ilvl w:val="0"/>
          <w:numId w:val="1"/>
        </w:numPr>
      </w:pPr>
      <w:r>
        <w:t>The population chart shows the age structure per country. Male and female separated</w:t>
      </w:r>
    </w:p>
    <w:p w:rsidR="007653AD" w:rsidRDefault="007653AD" w:rsidP="007653AD">
      <w:pPr>
        <w:pStyle w:val="Kop1"/>
      </w:pPr>
      <w:r>
        <w:t>G115</w:t>
      </w:r>
      <w:r>
        <w:tab/>
        <w:t>Demographic pressure</w:t>
      </w:r>
    </w:p>
    <w:p w:rsidR="003C7198" w:rsidRDefault="003C7198" w:rsidP="009E6B52">
      <w:pPr>
        <w:pStyle w:val="Lijstalinea"/>
        <w:numPr>
          <w:ilvl w:val="0"/>
          <w:numId w:val="1"/>
        </w:numPr>
      </w:pPr>
      <w:r>
        <w:t>Youth (0-19); Producers (20-65); Elderly (&gt;65)</w:t>
      </w:r>
    </w:p>
    <w:p w:rsidR="007653AD" w:rsidRDefault="003C7198" w:rsidP="009E6B52">
      <w:pPr>
        <w:pStyle w:val="Lijstalinea"/>
        <w:numPr>
          <w:ilvl w:val="0"/>
          <w:numId w:val="1"/>
        </w:numPr>
      </w:pPr>
      <w:r>
        <w:t>Demographic pressure = producers have to earn more to support other groups, (because of ageing), you can have green and grey pressure.</w:t>
      </w:r>
    </w:p>
    <w:p w:rsidR="003C7198" w:rsidRPr="003C7198" w:rsidRDefault="003C7198" w:rsidP="003C7198">
      <w:pPr>
        <w:pStyle w:val="Lijstalinea"/>
        <w:numPr>
          <w:ilvl w:val="0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number of 0-19 years+number of 65+</m:t>
            </m:r>
          </m:num>
          <m:den>
            <m:r>
              <w:rPr>
                <w:rFonts w:ascii="Cambria Math" w:hAnsi="Cambria Math"/>
              </w:rPr>
              <m:t>number of 20-65 years</m:t>
            </m:r>
          </m:den>
        </m:f>
        <m:r>
          <w:rPr>
            <w:rFonts w:ascii="Cambria Math" w:hAnsi="Cambria Math"/>
          </w:rPr>
          <m:t>*100%=demographic pressure</m:t>
        </m:r>
      </m:oMath>
    </w:p>
    <w:p w:rsidR="00DA37F3" w:rsidRDefault="00DA37F3">
      <w:pPr>
        <w:rPr>
          <w:rFonts w:asciiTheme="majorHAnsi" w:eastAsiaTheme="majorEastAsia" w:hAnsiTheme="majorHAnsi" w:cstheme="majorBidi"/>
          <w:b/>
          <w:bCs/>
          <w:szCs w:val="28"/>
        </w:rPr>
      </w:pPr>
      <w:r>
        <w:br w:type="page"/>
      </w:r>
    </w:p>
    <w:p w:rsidR="007653AD" w:rsidRDefault="007653AD" w:rsidP="007653AD">
      <w:pPr>
        <w:pStyle w:val="Kop1"/>
      </w:pPr>
      <w:r>
        <w:lastRenderedPageBreak/>
        <w:t>G150</w:t>
      </w:r>
      <w:r>
        <w:tab/>
        <w:t>Urban renewal</w:t>
      </w:r>
    </w:p>
    <w:p w:rsidR="00A333AD" w:rsidRDefault="00A333AD" w:rsidP="009E6B52">
      <w:pPr>
        <w:pStyle w:val="Lijstalinea"/>
        <w:numPr>
          <w:ilvl w:val="0"/>
          <w:numId w:val="1"/>
        </w:numPr>
      </w:pPr>
      <w:r>
        <w:t xml:space="preserve">Urban renewal = </w:t>
      </w:r>
      <w:r w:rsidR="004B0A18">
        <w:t>Improvement of old houses</w:t>
      </w:r>
    </w:p>
    <w:p w:rsidR="004B0A18" w:rsidRDefault="004B0A18" w:rsidP="004B0A18">
      <w:pPr>
        <w:pStyle w:val="Lijstalinea"/>
        <w:numPr>
          <w:ilvl w:val="1"/>
          <w:numId w:val="1"/>
        </w:numPr>
      </w:pPr>
      <w:r>
        <w:t>Demolition and new building</w:t>
      </w:r>
    </w:p>
    <w:p w:rsidR="007653AD" w:rsidRDefault="00A333AD" w:rsidP="004B0A18">
      <w:pPr>
        <w:pStyle w:val="Lijstalinea"/>
        <w:numPr>
          <w:ilvl w:val="1"/>
          <w:numId w:val="1"/>
        </w:numPr>
      </w:pPr>
      <w:r>
        <w:t>Renovation = building function doesn’t change</w:t>
      </w:r>
    </w:p>
    <w:p w:rsidR="00A333AD" w:rsidRDefault="00A333AD" w:rsidP="004B0A18">
      <w:pPr>
        <w:pStyle w:val="Lijstalinea"/>
        <w:numPr>
          <w:ilvl w:val="1"/>
          <w:numId w:val="1"/>
        </w:numPr>
      </w:pPr>
      <w:r>
        <w:t>Restoration = buildings function does change</w:t>
      </w:r>
    </w:p>
    <w:p w:rsidR="00A333AD" w:rsidRPr="00A333AD" w:rsidRDefault="00A333AD" w:rsidP="009E6B52">
      <w:pPr>
        <w:pStyle w:val="Lijstalinea"/>
        <w:numPr>
          <w:ilvl w:val="0"/>
          <w:numId w:val="1"/>
        </w:numPr>
        <w:rPr>
          <w:lang w:val="nl-NL"/>
        </w:rPr>
      </w:pPr>
      <w:r w:rsidRPr="00A333AD">
        <w:rPr>
          <w:lang w:val="nl-NL"/>
        </w:rPr>
        <w:t xml:space="preserve">Vogelaarwijken = </w:t>
      </w:r>
      <w:proofErr w:type="spellStart"/>
      <w:r w:rsidRPr="00A333AD">
        <w:rPr>
          <w:lang w:val="nl-NL"/>
        </w:rPr>
        <w:t>problem</w:t>
      </w:r>
      <w:proofErr w:type="spellEnd"/>
      <w:r w:rsidRPr="00A333AD">
        <w:rPr>
          <w:lang w:val="nl-NL"/>
        </w:rPr>
        <w:t xml:space="preserve"> wijken, </w:t>
      </w:r>
      <w:proofErr w:type="spellStart"/>
      <w:r w:rsidRPr="00A333AD">
        <w:rPr>
          <w:lang w:val="nl-NL"/>
        </w:rPr>
        <w:t>name</w:t>
      </w:r>
      <w:r>
        <w:rPr>
          <w:lang w:val="nl-NL"/>
        </w:rPr>
        <w:t>d</w:t>
      </w:r>
      <w:proofErr w:type="spellEnd"/>
      <w:r>
        <w:rPr>
          <w:lang w:val="nl-NL"/>
        </w:rPr>
        <w:t xml:space="preserve"> of minister Vogelaar</w:t>
      </w:r>
    </w:p>
    <w:p w:rsidR="007653AD" w:rsidRDefault="007653AD" w:rsidP="007653AD">
      <w:pPr>
        <w:pStyle w:val="Kop1"/>
      </w:pPr>
      <w:r>
        <w:t>G151</w:t>
      </w:r>
      <w:r>
        <w:tab/>
        <w:t>Housing density and household size</w:t>
      </w:r>
    </w:p>
    <w:p w:rsidR="007653AD" w:rsidRDefault="004B0A18" w:rsidP="009E6B52">
      <w:pPr>
        <w:pStyle w:val="Lijstalinea"/>
        <w:numPr>
          <w:ilvl w:val="0"/>
          <w:numId w:val="1"/>
        </w:numPr>
      </w:pPr>
      <w:r>
        <w:t>Household size is smaller, because you families are smaller</w:t>
      </w:r>
    </w:p>
    <w:p w:rsidR="004B0A18" w:rsidRDefault="004B0A18" w:rsidP="009E6B52">
      <w:pPr>
        <w:pStyle w:val="Lijstalinea"/>
        <w:numPr>
          <w:ilvl w:val="0"/>
          <w:numId w:val="1"/>
        </w:numPr>
      </w:pPr>
      <w:r>
        <w:t>Housing density = no. Of houses per km</w:t>
      </w:r>
      <w:r>
        <w:rPr>
          <w:vertAlign w:val="superscript"/>
        </w:rPr>
        <w:t>2</w:t>
      </w:r>
    </w:p>
    <w:p w:rsidR="004261F4" w:rsidRPr="008B66BF" w:rsidRDefault="004261F4" w:rsidP="004261F4">
      <w:pPr>
        <w:pStyle w:val="Kop1"/>
      </w:pPr>
      <w:r>
        <w:t>G156</w:t>
      </w:r>
      <w:r>
        <w:tab/>
      </w:r>
      <w:r>
        <w:tab/>
        <w:t>Ghettos</w:t>
      </w:r>
    </w:p>
    <w:p w:rsidR="004261F4" w:rsidRDefault="004261F4" w:rsidP="004261F4">
      <w:pPr>
        <w:pStyle w:val="Lijstalinea"/>
        <w:numPr>
          <w:ilvl w:val="0"/>
          <w:numId w:val="2"/>
        </w:numPr>
      </w:pPr>
      <w:r>
        <w:t>At first, place for Jews, latter for different poor neighbourhoods</w:t>
      </w:r>
    </w:p>
    <w:p w:rsidR="004261F4" w:rsidRDefault="004261F4" w:rsidP="004261F4">
      <w:pPr>
        <w:pStyle w:val="Lijstalinea"/>
        <w:numPr>
          <w:ilvl w:val="0"/>
          <w:numId w:val="2"/>
        </w:numPr>
      </w:pPr>
      <w:r>
        <w:t>Problem / deprived neighbourhoods, have a lot of problems</w:t>
      </w:r>
    </w:p>
    <w:p w:rsidR="004261F4" w:rsidRDefault="004261F4" w:rsidP="004261F4">
      <w:pPr>
        <w:pStyle w:val="Lijstalinea"/>
        <w:numPr>
          <w:ilvl w:val="0"/>
          <w:numId w:val="2"/>
        </w:numPr>
      </w:pPr>
      <w:r>
        <w:t>Neighbourhoods will be renewed (better name), ways to change hood:</w:t>
      </w:r>
    </w:p>
    <w:p w:rsidR="004261F4" w:rsidRDefault="004261F4" w:rsidP="004261F4">
      <w:pPr>
        <w:pStyle w:val="Lijstalinea"/>
        <w:numPr>
          <w:ilvl w:val="1"/>
          <w:numId w:val="2"/>
        </w:numPr>
      </w:pPr>
      <w:r>
        <w:t>Police</w:t>
      </w:r>
    </w:p>
    <w:p w:rsidR="004261F4" w:rsidRDefault="004261F4" w:rsidP="004261F4">
      <w:pPr>
        <w:pStyle w:val="Lijstalinea"/>
        <w:numPr>
          <w:ilvl w:val="1"/>
          <w:numId w:val="2"/>
        </w:numPr>
      </w:pPr>
      <w:r>
        <w:t>Sport clubs</w:t>
      </w:r>
    </w:p>
    <w:p w:rsidR="007653AD" w:rsidRDefault="003C7198" w:rsidP="004261F4">
      <w:pPr>
        <w:pStyle w:val="Lijstalinea"/>
        <w:numPr>
          <w:ilvl w:val="1"/>
          <w:numId w:val="2"/>
        </w:numPr>
      </w:pPr>
      <w:r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288290</wp:posOffset>
            </wp:positionV>
            <wp:extent cx="2819400" cy="1457325"/>
            <wp:effectExtent l="19050" t="0" r="0" b="0"/>
            <wp:wrapSquare wrapText="bothSides"/>
            <wp:docPr id="2" name="Afbeelding 1" descr="urban reg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ban region.png"/>
                    <pic:cNvPicPr/>
                  </pic:nvPicPr>
                  <pic:blipFill>
                    <a:blip r:embed="rId10" cstate="print"/>
                    <a:srcRect l="2645" t="3753" r="26777" b="4095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1F4">
        <w:t xml:space="preserve">Language courses </w:t>
      </w:r>
    </w:p>
    <w:p w:rsidR="007653AD" w:rsidRDefault="007653AD" w:rsidP="007653AD">
      <w:pPr>
        <w:pStyle w:val="Kop1"/>
      </w:pPr>
      <w:r>
        <w:t>G143</w:t>
      </w:r>
      <w:r>
        <w:tab/>
        <w:t>Conurbations</w:t>
      </w:r>
    </w:p>
    <w:p w:rsidR="007653AD" w:rsidRDefault="003C7198" w:rsidP="000A5061">
      <w:pPr>
        <w:pStyle w:val="Lijstalinea"/>
        <w:numPr>
          <w:ilvl w:val="0"/>
          <w:numId w:val="1"/>
        </w:numPr>
      </w:pPr>
      <w:r>
        <w:t xml:space="preserve">A </w:t>
      </w:r>
      <w:r>
        <w:tab/>
        <w:t>Main city</w:t>
      </w:r>
    </w:p>
    <w:p w:rsidR="003C7198" w:rsidRDefault="003C7198" w:rsidP="000A5061">
      <w:pPr>
        <w:pStyle w:val="Lijstalinea"/>
        <w:numPr>
          <w:ilvl w:val="0"/>
          <w:numId w:val="1"/>
        </w:numPr>
      </w:pPr>
      <w:r>
        <w:t>A</w:t>
      </w:r>
      <w:r w:rsidR="000A5061">
        <w:t>+</w:t>
      </w:r>
      <w:r>
        <w:t>B</w:t>
      </w:r>
      <w:r>
        <w:tab/>
      </w:r>
      <w:r w:rsidR="000A5061">
        <w:t xml:space="preserve">Agglomeration </w:t>
      </w:r>
      <w:r w:rsidR="000A5061">
        <w:br/>
      </w:r>
      <w:r w:rsidR="000A5061" w:rsidRPr="000A5061">
        <w:rPr>
          <w:i/>
          <w:iCs/>
        </w:rPr>
        <w:t>(city overflowing in surroundings)</w:t>
      </w:r>
    </w:p>
    <w:p w:rsidR="003C7198" w:rsidRDefault="003C7198" w:rsidP="000A5061">
      <w:pPr>
        <w:pStyle w:val="Lijstalinea"/>
        <w:numPr>
          <w:ilvl w:val="0"/>
          <w:numId w:val="1"/>
        </w:numPr>
      </w:pPr>
      <w:r>
        <w:t>A</w:t>
      </w:r>
      <w:r w:rsidR="000A5061">
        <w:t>+B+</w:t>
      </w:r>
      <w:r>
        <w:t>C</w:t>
      </w:r>
      <w:r>
        <w:tab/>
      </w:r>
      <w:r w:rsidR="000A5061">
        <w:t xml:space="preserve">Urban region (Network city), </w:t>
      </w:r>
      <w:r w:rsidR="000A5061">
        <w:br/>
      </w:r>
      <w:r w:rsidR="000A5061" w:rsidRPr="000A5061">
        <w:rPr>
          <w:i/>
          <w:iCs/>
        </w:rPr>
        <w:t>(all towns depending on the main city)</w:t>
      </w:r>
    </w:p>
    <w:p w:rsidR="003C7198" w:rsidRDefault="003C7198" w:rsidP="009E6B52">
      <w:pPr>
        <w:pStyle w:val="Lijstalinea"/>
        <w:numPr>
          <w:ilvl w:val="0"/>
          <w:numId w:val="1"/>
        </w:numPr>
      </w:pPr>
      <w:r>
        <w:t>D</w:t>
      </w:r>
      <w:r>
        <w:tab/>
      </w:r>
      <w:r w:rsidR="000A5061">
        <w:t xml:space="preserve">Conurbation </w:t>
      </w:r>
      <w:r w:rsidR="000A5061">
        <w:br/>
      </w:r>
      <w:r w:rsidR="000A5061" w:rsidRPr="000A5061">
        <w:rPr>
          <w:i/>
          <w:iCs/>
        </w:rPr>
        <w:t>(2 urban regions melted together)</w:t>
      </w:r>
    </w:p>
    <w:p w:rsidR="000A5061" w:rsidRDefault="000A5061" w:rsidP="009E6B52">
      <w:pPr>
        <w:pStyle w:val="Lijstalinea"/>
        <w:numPr>
          <w:ilvl w:val="0"/>
          <w:numId w:val="1"/>
        </w:numPr>
      </w:pPr>
      <w:proofErr w:type="spellStart"/>
      <w:r>
        <w:t>Megalopis</w:t>
      </w:r>
      <w:proofErr w:type="spellEnd"/>
      <w:r>
        <w:t>: 2 conurbations melted together (</w:t>
      </w:r>
      <w:proofErr w:type="spellStart"/>
      <w:r>
        <w:t>boswash</w:t>
      </w:r>
      <w:proofErr w:type="spellEnd"/>
      <w:r>
        <w:t>)</w:t>
      </w:r>
    </w:p>
    <w:p w:rsidR="000A5061" w:rsidRDefault="000A5061" w:rsidP="009E6B52">
      <w:pPr>
        <w:pStyle w:val="Lijstalinea"/>
        <w:numPr>
          <w:ilvl w:val="0"/>
          <w:numId w:val="1"/>
        </w:numPr>
      </w:pPr>
      <w:r>
        <w:t>Metropolis: enormous agglomeration (Tokyo)</w:t>
      </w:r>
    </w:p>
    <w:p w:rsidR="007653AD" w:rsidRDefault="007653AD" w:rsidP="007653AD">
      <w:pPr>
        <w:pStyle w:val="Kop1"/>
      </w:pPr>
      <w:r>
        <w:t>G149</w:t>
      </w:r>
      <w:r>
        <w:tab/>
        <w:t>Commuting and mobility</w:t>
      </w:r>
    </w:p>
    <w:p w:rsidR="009E6B52" w:rsidRDefault="000A5061" w:rsidP="009E6B52">
      <w:pPr>
        <w:pStyle w:val="Lijstalinea"/>
        <w:numPr>
          <w:ilvl w:val="0"/>
          <w:numId w:val="1"/>
        </w:numPr>
      </w:pPr>
      <w:r>
        <w:t>Commuters: people travelling in between towns for work, (travel between urban region)</w:t>
      </w:r>
    </w:p>
    <w:p w:rsidR="000A5061" w:rsidRDefault="000A5061" w:rsidP="000A5061">
      <w:pPr>
        <w:pStyle w:val="Lijstalinea"/>
        <w:numPr>
          <w:ilvl w:val="0"/>
          <w:numId w:val="1"/>
        </w:numPr>
      </w:pPr>
      <w:r>
        <w:t>Mobility = possibility to move (by car: auto mobility)</w:t>
      </w:r>
    </w:p>
    <w:p w:rsidR="000A5061" w:rsidRPr="009E6B52" w:rsidRDefault="000A5061" w:rsidP="009E6B52">
      <w:pPr>
        <w:pStyle w:val="Lijstalinea"/>
        <w:numPr>
          <w:ilvl w:val="0"/>
          <w:numId w:val="1"/>
        </w:numPr>
      </w:pPr>
      <w:r>
        <w:t>This causes traffic jams</w:t>
      </w:r>
    </w:p>
    <w:sectPr w:rsidR="000A5061" w:rsidRPr="009E6B52" w:rsidSect="007653A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732" w:rsidRDefault="00272732" w:rsidP="007767E9">
      <w:pPr>
        <w:spacing w:after="0" w:line="240" w:lineRule="auto"/>
      </w:pPr>
      <w:r>
        <w:separator/>
      </w:r>
    </w:p>
  </w:endnote>
  <w:endnote w:type="continuationSeparator" w:id="0">
    <w:p w:rsidR="00272732" w:rsidRDefault="00272732" w:rsidP="0077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E9" w:rsidRDefault="00C34377">
    <w:pPr>
      <w:pStyle w:val="Voettekst"/>
    </w:pPr>
    <w:r>
      <w:fldChar w:fldCharType="begin"/>
    </w:r>
    <w:r w:rsidR="003B2EB9">
      <w:instrText xml:space="preserve"> TIME \@ "d-M-yy" </w:instrText>
    </w:r>
    <w:r>
      <w:fldChar w:fldCharType="separate"/>
    </w:r>
    <w:r w:rsidR="000E6DAD">
      <w:rPr>
        <w:noProof/>
      </w:rPr>
      <w:t>12-1-13</w:t>
    </w:r>
    <w:r>
      <w:fldChar w:fldCharType="end"/>
    </w:r>
    <w:r w:rsidR="00F278E4">
      <w:tab/>
    </w:r>
    <w:r w:rsidR="00F278E4">
      <w:tab/>
    </w:r>
    <w:fldSimple w:instr=" PAGE   \* MERGEFORMAT ">
      <w:r w:rsidR="000E6DA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732" w:rsidRDefault="00272732" w:rsidP="007767E9">
      <w:pPr>
        <w:spacing w:after="0" w:line="240" w:lineRule="auto"/>
      </w:pPr>
      <w:r>
        <w:separator/>
      </w:r>
    </w:p>
  </w:footnote>
  <w:footnote w:type="continuationSeparator" w:id="0">
    <w:p w:rsidR="00272732" w:rsidRDefault="00272732" w:rsidP="0077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E9" w:rsidRPr="007767E9" w:rsidRDefault="007653AD">
    <w:pPr>
      <w:pStyle w:val="Koptekst"/>
    </w:pPr>
    <w:r>
      <w:t>GE – Summary § 2.1 – 2.3</w:t>
    </w:r>
    <w:r w:rsidR="00A56605">
      <w:tab/>
    </w:r>
    <w:r w:rsidR="00A56605">
      <w:tab/>
      <w:t>Lars van Straaten</w:t>
    </w:r>
    <w:r w:rsidR="004A24F1">
      <w:t xml:space="preserve"> – 3D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41F7A"/>
    <w:multiLevelType w:val="hybridMultilevel"/>
    <w:tmpl w:val="FDF070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80D7F"/>
    <w:multiLevelType w:val="hybridMultilevel"/>
    <w:tmpl w:val="5D005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B52"/>
    <w:rsid w:val="000957DA"/>
    <w:rsid w:val="000A5061"/>
    <w:rsid w:val="000E6DAD"/>
    <w:rsid w:val="00120A29"/>
    <w:rsid w:val="002328DD"/>
    <w:rsid w:val="002441DB"/>
    <w:rsid w:val="00272732"/>
    <w:rsid w:val="00297FC9"/>
    <w:rsid w:val="003B2EB9"/>
    <w:rsid w:val="003C7198"/>
    <w:rsid w:val="003D1B71"/>
    <w:rsid w:val="004261F4"/>
    <w:rsid w:val="00442AA9"/>
    <w:rsid w:val="004A24F1"/>
    <w:rsid w:val="004B0A18"/>
    <w:rsid w:val="004C006B"/>
    <w:rsid w:val="005916B5"/>
    <w:rsid w:val="00733D69"/>
    <w:rsid w:val="007653AD"/>
    <w:rsid w:val="007767E9"/>
    <w:rsid w:val="008508CF"/>
    <w:rsid w:val="00870C33"/>
    <w:rsid w:val="00950007"/>
    <w:rsid w:val="00966EAE"/>
    <w:rsid w:val="00982124"/>
    <w:rsid w:val="009E6B52"/>
    <w:rsid w:val="00A16739"/>
    <w:rsid w:val="00A333AD"/>
    <w:rsid w:val="00A56605"/>
    <w:rsid w:val="00BD7A74"/>
    <w:rsid w:val="00C2629E"/>
    <w:rsid w:val="00C3429B"/>
    <w:rsid w:val="00C34377"/>
    <w:rsid w:val="00C649B7"/>
    <w:rsid w:val="00D7357E"/>
    <w:rsid w:val="00D92DD0"/>
    <w:rsid w:val="00D97A97"/>
    <w:rsid w:val="00DA1D40"/>
    <w:rsid w:val="00DA37F3"/>
    <w:rsid w:val="00EB0A03"/>
    <w:rsid w:val="00EB75CB"/>
    <w:rsid w:val="00F278E4"/>
    <w:rsid w:val="00F3743C"/>
    <w:rsid w:val="00FC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0A03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D97A97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653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776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767E9"/>
  </w:style>
  <w:style w:type="paragraph" w:styleId="Voettekst">
    <w:name w:val="footer"/>
    <w:basedOn w:val="Standaard"/>
    <w:link w:val="VoettekstChar"/>
    <w:uiPriority w:val="99"/>
    <w:semiHidden/>
    <w:unhideWhenUsed/>
    <w:rsid w:val="00776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767E9"/>
  </w:style>
  <w:style w:type="character" w:customStyle="1" w:styleId="Kop1Char">
    <w:name w:val="Kop 1 Char"/>
    <w:basedOn w:val="Standaardalinea-lettertype"/>
    <w:link w:val="Kop1"/>
    <w:uiPriority w:val="9"/>
    <w:rsid w:val="00D97A97"/>
    <w:rPr>
      <w:rFonts w:asciiTheme="majorHAnsi" w:eastAsiaTheme="majorEastAsia" w:hAnsiTheme="majorHAnsi" w:cstheme="majorBidi"/>
      <w:b/>
      <w:bCs/>
      <w:szCs w:val="28"/>
      <w:lang w:val="en-GB"/>
    </w:rPr>
  </w:style>
  <w:style w:type="paragraph" w:customStyle="1" w:styleId="Kop">
    <w:name w:val="Kop"/>
    <w:basedOn w:val="Kop1"/>
    <w:next w:val="Standaard"/>
    <w:link w:val="KopChar"/>
    <w:qFormat/>
    <w:rsid w:val="00D97A97"/>
    <w:rPr>
      <w:b w:val="0"/>
    </w:rPr>
  </w:style>
  <w:style w:type="character" w:customStyle="1" w:styleId="KopChar">
    <w:name w:val="Kop Char"/>
    <w:basedOn w:val="Kop1Char"/>
    <w:link w:val="Kop"/>
    <w:rsid w:val="00D97A97"/>
  </w:style>
  <w:style w:type="character" w:customStyle="1" w:styleId="Kop2Char">
    <w:name w:val="Kop 2 Char"/>
    <w:basedOn w:val="Standaardalinea-lettertype"/>
    <w:link w:val="Kop2"/>
    <w:uiPriority w:val="9"/>
    <w:rsid w:val="007653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jstalinea">
    <w:name w:val="List Paragraph"/>
    <w:basedOn w:val="Standaard"/>
    <w:uiPriority w:val="34"/>
    <w:qFormat/>
    <w:rsid w:val="009E6B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C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7198"/>
    <w:rPr>
      <w:rFonts w:ascii="Tahoma" w:hAnsi="Tahoma" w:cs="Tahoma"/>
      <w:sz w:val="16"/>
      <w:szCs w:val="16"/>
      <w:lang w:val="en-GB"/>
    </w:rPr>
  </w:style>
  <w:style w:type="character" w:styleId="Tekstvantijdelijkeaanduiding">
    <w:name w:val="Placeholder Text"/>
    <w:basedOn w:val="Standaardalinea-lettertype"/>
    <w:uiPriority w:val="99"/>
    <w:semiHidden/>
    <w:rsid w:val="003C71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van Straaten</dc:creator>
  <cp:lastModifiedBy>Lars van Straaten</cp:lastModifiedBy>
  <cp:revision>6</cp:revision>
  <cp:lastPrinted>2013-01-12T15:43:00Z</cp:lastPrinted>
  <dcterms:created xsi:type="dcterms:W3CDTF">2013-01-12T14:23:00Z</dcterms:created>
  <dcterms:modified xsi:type="dcterms:W3CDTF">2013-01-12T15:43:00Z</dcterms:modified>
</cp:coreProperties>
</file>